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432" w:right="0" w:hanging="4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EDITAL DO CÂMPUS ANÁPOLIS N° 15/2024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ANÁLISE DO HISTÓRICO ESCOLAR e CURRÍCULO LATTES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Candidato (a):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Data: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501.0" w:type="dxa"/>
        <w:tblLayout w:type="fixed"/>
        <w:tblLook w:val="0000"/>
      </w:tblPr>
      <w:tblGrid>
        <w:gridCol w:w="6000"/>
        <w:gridCol w:w="2038"/>
        <w:gridCol w:w="2222"/>
        <w:tblGridChange w:id="0">
          <w:tblGrid>
            <w:gridCol w:w="6000"/>
            <w:gridCol w:w="2038"/>
            <w:gridCol w:w="22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OBTIDA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ETAPA 1-HISTÓRICO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Aproveitamento Escolar (Média aritmética simples das notas do aluno)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Média do aluno:             Pontuação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Inferior a 6,0                     0 pontos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6,0 a 6,99                         05 pontos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7,0 a 7,99                         10 pontos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8,0 a 8,99                         20 pontos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9,0 a 10,0                         30 pontos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ETAPA 2-CURRÍCULO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Cursos extracurriculares ou experiência comprovada de, no mínimo, seis meses,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 área de atuação pretendida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 mínimo, o curso deve conter 20 horas) - 05 pontos cada curso ou cada trabalho anterior,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até o limite de 10 pontos.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Eventos extracurriculares realizados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durante a graduação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comprovados (Participação em seminários, simpósios, minicursos, palestras, eventos) - 02 pontos para cada evento,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até o limite de 10 pontos.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monitorias, Projetos de Inovação, Projetos de ensino, pesquisa e/ou extensão: 05 pontos cada projeto,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até o limite de 10 pontos.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952" w:left="1440" w:right="1440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497"/>
        <w:tab w:val="right" w:leader="none" w:pos="9072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 xml:space="preserve"> 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1625600</wp:posOffset>
              </wp:positionH>
              <wp:positionV relativeFrom="paragraph">
                <wp:posOffset>-393699</wp:posOffset>
              </wp:positionV>
              <wp:extent cx="4768215" cy="75692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66655" y="3406303"/>
                        <a:ext cx="475869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666666"/>
                              <w:sz w:val="19"/>
                              <w:vertAlign w:val="baseline"/>
                            </w:rPr>
                            <w:t xml:space="preserve">INSTITUTO FEDERAL DE EDUCAÇÃO, CIENCIA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666666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COORDENAÇÃO DE RECURSOS HUMANOS E ASSITÊNCIA AO SERVIDOR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CÂMPUS ANÁPOLIS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urier New" w:cs="Courier New" w:eastAsia="Courier New" w:hAnsi="Courier Ne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1625600</wp:posOffset>
              </wp:positionH>
              <wp:positionV relativeFrom="paragraph">
                <wp:posOffset>-393699</wp:posOffset>
              </wp:positionV>
              <wp:extent cx="4768215" cy="7569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8215" cy="756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-401319</wp:posOffset>
          </wp:positionH>
          <wp:positionV relativeFrom="paragraph">
            <wp:posOffset>-284479</wp:posOffset>
          </wp:positionV>
          <wp:extent cx="1986280" cy="662940"/>
          <wp:effectExtent b="0" l="0" r="0" t="0"/>
          <wp:wrapSquare wrapText="bothSides" distB="0" distT="0" distL="114935" distR="11493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32" l="-9" r="-10" t="-33"/>
                  <a:stretch>
                    <a:fillRect/>
                  </a:stretch>
                </pic:blipFill>
                <pic:spPr>
                  <a:xfrm>
                    <a:off x="0" y="0"/>
                    <a:ext cx="1986280" cy="6629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Título10">
    <w:name w:val="Título 1"/>
    <w:basedOn w:val="LO-normal"/>
    <w:next w:val="LO-normal"/>
    <w:autoRedefine w:val="0"/>
    <w:hidden w:val="0"/>
    <w:qFormat w:val="0"/>
    <w:pPr>
      <w:keepNext w:val="1"/>
      <w:keepLines w:val="1"/>
      <w:numPr>
        <w:ilvl w:val="0"/>
        <w:numId w:val="5"/>
      </w:numPr>
      <w:suppressAutoHyphens w:val="0"/>
      <w:spacing w:after="120" w:before="40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en-US"/>
    </w:rPr>
  </w:style>
  <w:style w:type="paragraph" w:styleId="Título2">
    <w:name w:val="Título 2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120" w:before="360" w:line="240" w:lineRule="auto"/>
      <w:ind w:leftChars="-1" w:rightChars="0" w:firstLineChars="-1"/>
      <w:textDirection w:val="btLr"/>
      <w:textAlignment w:val="top"/>
      <w:outlineLvl w:val="1"/>
    </w:pPr>
    <w:rPr>
      <w:rFonts w:ascii="Arial" w:cs="Arial" w:eastAsia="Arial" w:hAnsi="Arial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en-US"/>
    </w:rPr>
  </w:style>
  <w:style w:type="paragraph" w:styleId="Título3">
    <w:name w:val="Título 3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320" w:line="240" w:lineRule="auto"/>
      <w:ind w:leftChars="-1" w:rightChars="0" w:firstLineChars="-1"/>
      <w:textDirection w:val="btLr"/>
      <w:textAlignment w:val="top"/>
      <w:outlineLvl w:val="2"/>
    </w:pPr>
    <w:rPr>
      <w:rFonts w:ascii="Arial" w:cs="Arial" w:eastAsia="Arial" w:hAnsi="Arial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ítulo4">
    <w:name w:val="Título 4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80" w:line="240" w:lineRule="auto"/>
      <w:ind w:leftChars="-1" w:rightChars="0" w:firstLineChars="-1"/>
      <w:textDirection w:val="btLr"/>
      <w:textAlignment w:val="top"/>
      <w:outlineLvl w:val="3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ítulo5">
    <w:name w:val="Título 5"/>
    <w:basedOn w:val="LO-normal"/>
    <w:next w:val="LO-normal"/>
    <w:autoRedefine w:val="0"/>
    <w:hidden w:val="0"/>
    <w:qFormat w:val="0"/>
    <w:pPr>
      <w:keepNext w:val="1"/>
      <w:keepLines w:val="1"/>
      <w:tabs>
        <w:tab w:val="left" w:leader="none" w:pos="0"/>
      </w:tabs>
      <w:suppressAutoHyphens w:val="0"/>
      <w:spacing w:after="80" w:before="240" w:line="240" w:lineRule="auto"/>
      <w:ind w:leftChars="-1" w:rightChars="0" w:firstLineChars="-1"/>
      <w:textDirection w:val="btLr"/>
      <w:textAlignment w:val="top"/>
      <w:outlineLvl w:val="4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Título6">
    <w:name w:val="Título 6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40" w:line="240" w:lineRule="auto"/>
      <w:ind w:leftChars="-1" w:rightChars="0" w:firstLineChars="-1"/>
      <w:textDirection w:val="btLr"/>
      <w:textAlignment w:val="top"/>
      <w:outlineLvl w:val="5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DefaultParagraphFont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DefaultParagraphFont"/>
    <w:next w:val="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Título">
    <w:name w:val="Título"/>
    <w:basedOn w:val="LO-normal"/>
    <w:next w:val="Corpodetexto"/>
    <w:autoRedefine w:val="0"/>
    <w:hidden w:val="0"/>
    <w:qFormat w:val="0"/>
    <w:pPr>
      <w:keepNext w:val="1"/>
      <w:keepLines w:val="1"/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Subtítulo">
    <w:name w:val="Subtítulo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32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zh-CN" w:val="en-US"/>
    </w:rPr>
  </w:style>
  <w:style w:type="paragraph" w:styleId="Tabelanormal1">
    <w:name w:val="Tabela normal1"/>
    <w:next w:val="Tabelanormal1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suppressAutoHyphens w:val="0"/>
      <w:spacing w:line="276" w:lineRule="auto"/>
      <w:ind w:left="0" w:right="0" w:leftChars="-1" w:rightChars="0" w:firstLine="1496" w:firstLineChars="-1"/>
      <w:textDirection w:val="btLr"/>
      <w:textAlignment w:val="top"/>
      <w:outlineLvl w:val="0"/>
    </w:pPr>
    <w:rPr>
      <w:rFonts w:ascii="Courier New" w:cs="Courier New" w:eastAsia="Courier New" w:hAnsi="Courier New"/>
      <w:w w:val="100"/>
      <w:kern w:val="2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Cabeçalho">
    <w:name w:val="Cabeçalho"/>
    <w:basedOn w:val="CabeçalhoeRodapé"/>
    <w:next w:val="Cabeçalh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" w:hAnsi="Arial"/>
      <w:w w:val="100"/>
      <w:position w:val="-1"/>
      <w:sz w:val="22"/>
      <w:szCs w:val="20"/>
      <w:effect w:val="none"/>
      <w:vertAlign w:val="baseline"/>
      <w:cs w:val="0"/>
      <w:em w:val="none"/>
      <w:lang w:bidi="hi-IN" w:eastAsia="zh-CN" w:val="en-US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cs="Mangal" w:eastAsia="Arial" w:hAnsi="Arial"/>
      <w:w w:val="100"/>
      <w:position w:val="-1"/>
      <w:sz w:val="22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9sOuLMUEyWFxQ1gdteIuNksSA==">CgMxLjAyCGguZ2pkZ3hzOAByITFSMGptZkRiTlBsSWxLUXJfTXpWMk5DVGJlRFFjMXB6YQ==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2023-09-15T18:38:00Z</dcterms:created>
  <dc:creator>ANA127690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