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NORMAS PARA APRESENTAÇÃO ORAL DO TRABALHO CIENTÍFICO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 apresentador relator do trabalho científico fará a apresentação para o coordenador(a) da sala virtual/física referente a área temática e seus respectivos participantes.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Para cada trabalho deverá ter apenas um apresentador relator, sendo de preferência o primeiro autor. </w:t>
      </w:r>
      <w:bookmarkStart w:id="0" w:name="__DdeLink__336_871723720"/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As apresentações serão presenciais e/ou virtuais realizadas no Google Meet ou Teams. </w:t>
      </w:r>
      <w:bookmarkEnd w:id="0"/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O apresentador terá 10 minutos para a exposição e deverá permanecer na sala até o final da sessão, quando será aberto um debate sobre todos os trabalhos apresentados na referida sala.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O debate será conduzido pelo coordenador(a) da sala e terá a duração de 30 minutos. A apresentação deverá ser feita no formato PowerPoint e compartilhada pelo apresentador durante sua exposição oral. O primeiro </w:t>
      </w:r>
      <w:r>
        <w:rPr>
          <w:rFonts w:cs="Times New Roman" w:ascii="Times New Roman" w:hAnsi="Times New Roman"/>
          <w:sz w:val="24"/>
          <w:szCs w:val="24"/>
        </w:rPr>
        <w:t xml:space="preserve">slide deve conter o título, os autores e as instituições envolvidas. Os demais slides deverão seguir a sequência padronizada, como consta no resumo O apresentador deverá utilizar o modelo de apresentação em Power Point disponibilizado no site do evento para elaborar sua apresentação.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Pesquisas envolvendo seres humanos ou animais devem ser previamente aprovadas pelos Comitês de Ética e Pesquisa (CEP) ou Comissão de Ética no Uso de Animais (CEUA) das instituições a que estiverem vinculadas e na apresentação deve-se mencionar a aprovação do CEP ou do CEUA.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utilização de material fotográfico poderá ser feita desde que não se identifique a pessoa em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exposição.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O conteúdo dos trabalhos é responsabilidade exclusiva dos autores. A apresentação do trabalho poderá ser gravada desde que haja concordância de todos presentes na sala.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Os trabalhos aprovados para apresentação no IX SIMPÓSIO DE LOGÍSTICA E TRANSPORTES serão divulgados em até 5 (cinco) dias antes do início do evento no site do Instituto Federal de Goiás, Câmpus Anápolis.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 autor que não apresentar o seu trabalho no dia do evento não terá direito a certificado.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 modelo de apresentação no formato Power Point </w:t>
      </w:r>
      <w:r>
        <w:rPr>
          <w:rFonts w:cs="Times New Roman" w:ascii="Times New Roman" w:hAnsi="Times New Roman"/>
          <w:sz w:val="24"/>
          <w:szCs w:val="24"/>
        </w:rPr>
        <w:t>está disponível na página do evento.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Comissão Organizadora do evento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Style w:val="Nfase"/>
        <w:rFonts w:ascii="Times New Roman" w:hAnsi="Times New Roman" w:cs="Times New Roman"/>
        <w:b/>
        <w:b/>
        <w:bCs/>
        <w:i w:val="false"/>
        <w:i w:val="false"/>
        <w:iCs w:val="false"/>
        <w:color w:val="0070C0"/>
        <w:sz w:val="24"/>
        <w:szCs w:val="24"/>
        <w:highlight w:val="white"/>
      </w:rPr>
    </w:pPr>
    <w:r>
      <w:rPr>
        <w:rFonts w:cs="Times New Roman" w:ascii="Times New Roman" w:hAnsi="Times New Roman"/>
        <w:b/>
        <w:color w:val="0070C0"/>
        <w:sz w:val="24"/>
        <w:szCs w:val="24"/>
      </w:rPr>
      <w:t xml:space="preserve">IX SIMPÓSIO DE LOGÍSTICA E TRANSPORTES - </w:t>
    </w:r>
    <w:r>
      <w:rPr>
        <w:rStyle w:val="Nfase"/>
        <w:rFonts w:cs="Times New Roman" w:ascii="Times New Roman" w:hAnsi="Times New Roman"/>
        <w:b/>
        <w:bCs/>
        <w:i w:val="false"/>
        <w:iCs w:val="false"/>
        <w:color w:val="0070C0"/>
        <w:sz w:val="24"/>
        <w:szCs w:val="24"/>
        <w:shd w:fill="FFFFFF" w:val="clear"/>
      </w:rPr>
      <w:t>Logística 4.0: Otimizando Operações e Processos da Supply Chain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/>
        <w:bCs/>
        <w:color w:val="5514F8"/>
        <w:sz w:val="24"/>
        <w:szCs w:val="24"/>
      </w:rPr>
    </w:pPr>
    <w:r>
      <w:rPr>
        <w:rFonts w:cs="Times New Roman" w:ascii="Times New Roman" w:hAnsi="Times New Roman"/>
        <w:b/>
        <w:bCs/>
        <w:color w:val="0070C0"/>
        <w:sz w:val="24"/>
        <w:szCs w:val="24"/>
      </w:rPr>
      <w:t>De 07 a 08 de junho de 2022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f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11e4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11e45"/>
    <w:rPr/>
  </w:style>
  <w:style w:type="character" w:styleId="Nfase">
    <w:name w:val="Ênfase"/>
    <w:basedOn w:val="DefaultParagraphFont"/>
    <w:uiPriority w:val="20"/>
    <w:qFormat/>
    <w:rsid w:val="00da4708"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11e4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11e4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NORMAS PARA APRESENTAÇÃO ORAL DO TRABALHO CIENTÍFICO</Template>
  <TotalTime>29</TotalTime>
  <Application>LibreOffice/6.3.4.2$Windows_X86_64 LibreOffice_project/60da17e045e08f1793c57c00ba83cdfce946d0aa</Application>
  <Pages>1</Pages>
  <Words>342</Words>
  <Characters>1843</Characters>
  <CharactersWithSpaces>2178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2022-04-25T17:40:00Z</dcterms:created>
  <dc:creator>nilton serra oliveira</dc:creator>
  <dc:description/>
  <dc:language>pt-BR</dc:language>
  <cp:lastModifiedBy/>
  <dcterms:modified xsi:type="dcterms:W3CDTF">2022-05-06T15:53:17Z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