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/>
      </w:pPr>
      <w:r>
        <w:rPr/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CHAMADA PÚBLICA 0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/2023 – SELEÇÃO DE CANDIDATOS/AS A ALUNO/A ESPECIAL </w:t>
      </w:r>
    </w:p>
    <w:p>
      <w:pPr>
        <w:pStyle w:val="Normal1"/>
        <w:jc w:val="center"/>
        <w:rPr>
          <w:b/>
          <w:b/>
          <w:sz w:val="24"/>
          <w:szCs w:val="24"/>
        </w:rPr>
      </w:pPr>
      <w:r>
        <w:rPr>
          <w:sz w:val="24"/>
          <w:szCs w:val="24"/>
        </w:rPr>
        <w:t>NO SEMESTRE 2023/</w:t>
      </w:r>
      <w:r>
        <w:rPr>
          <w:sz w:val="24"/>
          <w:szCs w:val="24"/>
        </w:rPr>
        <w:t>2</w:t>
      </w:r>
    </w:p>
    <w:p>
      <w:pPr>
        <w:pStyle w:val="Normal1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FORMULÁRIO DE JUSTIFICATIVA</w:t>
      </w:r>
    </w:p>
    <w:tbl>
      <w:tblPr>
        <w:tblStyle w:val="Table1"/>
        <w:tblW w:w="9322" w:type="dxa"/>
        <w:jc w:val="left"/>
        <w:tblInd w:w="4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76"/>
        <w:gridCol w:w="6945"/>
      </w:tblGrid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tabs>
                <w:tab w:val="clear" w:pos="720"/>
                <w:tab w:val="left" w:pos="5535" w:leader="none"/>
              </w:tabs>
              <w:spacing w:lineRule="auto" w:line="240" w:before="12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Candidato/a: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553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tabs>
                <w:tab w:val="clear" w:pos="720"/>
                <w:tab w:val="left" w:pos="5535" w:leader="none"/>
              </w:tabs>
              <w:spacing w:lineRule="auto" w:line="240" w:before="120" w:after="12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 - 1ª opção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55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tabs>
                <w:tab w:val="clear" w:pos="720"/>
                <w:tab w:val="left" w:pos="5535" w:leader="none"/>
              </w:tabs>
              <w:spacing w:lineRule="auto" w:line="240" w:before="120" w:after="12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 - 2ª opção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55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tabs>
          <w:tab w:val="clear" w:pos="720"/>
          <w:tab w:val="left" w:pos="553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0" w:name="_heading=h.gjdgxs"/>
      <w:bookmarkEnd w:id="0"/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Escreva a justificativa, com atenção às indicações constantes no item 5 da Chamada Pública 0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/202</w:t>
      </w:r>
      <w:r>
        <w:rPr>
          <w:sz w:val="24"/>
          <w:szCs w:val="24"/>
        </w:rPr>
        <w:t>3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709" w:right="709" w:gutter="0" w:header="709" w:top="766" w:footer="709" w:bottom="76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left" w:pos="2235" w:leader="none"/>
      </w:tabs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behindDoc="1" distT="3175" distB="3175" distL="3175" distR="3175" simplePos="0" locked="0" layoutInCell="0" allowOverlap="1" relativeHeight="2">
              <wp:simplePos x="0" y="0"/>
              <wp:positionH relativeFrom="column">
                <wp:posOffset>-240665</wp:posOffset>
              </wp:positionH>
              <wp:positionV relativeFrom="paragraph">
                <wp:posOffset>-307340</wp:posOffset>
              </wp:positionV>
              <wp:extent cx="1276985" cy="1486535"/>
              <wp:effectExtent l="0" t="0" r="0" b="0"/>
              <wp:wrapNone/>
              <wp:docPr id="1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6200" cy="1486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990600" cy="1393825"/>
                                <wp:effectExtent l="0" t="0" r="0" b="0"/>
                                <wp:docPr id="3" name="Imagem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1393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-18.95pt;margin-top:-24.2pt;width:100.45pt;height:116.95pt;mso-wrap-style:none;v-text-anchor:middle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990600" cy="1393825"/>
                          <wp:effectExtent l="0" t="0" r="0" b="0"/>
                          <wp:docPr id="4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1393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1092200</wp:posOffset>
              </wp:positionH>
              <wp:positionV relativeFrom="paragraph">
                <wp:posOffset>-139700</wp:posOffset>
              </wp:positionV>
              <wp:extent cx="5377180" cy="1086485"/>
              <wp:effectExtent l="0" t="0" r="0" b="0"/>
              <wp:wrapNone/>
              <wp:docPr id="5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6600" cy="108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CÂMPUS JATAÍ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PROGRAMA DE PÓS-GRADUAÇÃO EM EDUCAÇÃO PARA CIÊNCIAS E MATEMÁTICA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both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fillcolor="white" stroked="f" o:allowincell="f" style="position:absolute;margin-left:86pt;margin-top:-11pt;width:423.3pt;height:85.4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CÂMPUS JATAÍ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PROGRAMA DE PÓS-GRADUAÇÃO EM EDUCAÇÃO PARA CIÊNCIAS E MATEMÁTICA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both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1"/>
        <w:szCs w:val="21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61024b"/>
    <w:pPr>
      <w:widowControl w:val="false"/>
      <w:suppressAutoHyphens w:val="true"/>
      <w:bidi w:val="0"/>
      <w:spacing w:lineRule="auto" w:line="240" w:before="0" w:after="0"/>
      <w:jc w:val="both"/>
      <w:textAlignment w:val="baseline"/>
    </w:pPr>
    <w:rPr>
      <w:rFonts w:ascii="Times New Roman" w:hAnsi="Times New Roman" w:eastAsia="MS Gothic" w:cs="MS Gothic"/>
      <w:color w:val="auto"/>
      <w:kern w:val="2"/>
      <w:sz w:val="21"/>
      <w:szCs w:val="21"/>
      <w:lang w:val="en-US" w:eastAsia="pt-BR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61b7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61b75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61b75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204d28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1"/>
      <w:szCs w:val="21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861b75"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Rodap">
    <w:name w:val="Footer"/>
    <w:basedOn w:val="Normal1"/>
    <w:link w:val="RodapChar"/>
    <w:uiPriority w:val="99"/>
    <w:unhideWhenUsed/>
    <w:rsid w:val="00861b7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861b75"/>
    <w:pPr>
      <w:widowControl/>
      <w:suppressAutoHyphens w:val="false"/>
      <w:jc w:val="left"/>
      <w:textAlignment w:val="auto"/>
    </w:pPr>
    <w:rPr>
      <w:rFonts w:ascii="Tahoma" w:hAnsi="Tahoma" w:eastAsia="Calibri" w:cs="Tahoma" w:eastAsiaTheme="minorHAnsi"/>
      <w:kern w:val="0"/>
      <w:sz w:val="16"/>
      <w:szCs w:val="16"/>
      <w:lang w:val="pt-BR" w:eastAsia="en-US"/>
    </w:rPr>
  </w:style>
  <w:style w:type="paragraph" w:styleId="ListParagraph">
    <w:name w:val="List Paragraph"/>
    <w:basedOn w:val="Normal1"/>
    <w:uiPriority w:val="34"/>
    <w:qFormat/>
    <w:rsid w:val="002b67ca"/>
    <w:pPr>
      <w:widowControl/>
      <w:suppressAutoHyphens w:val="false"/>
      <w:spacing w:lineRule="auto" w:line="276" w:before="0" w:after="200"/>
      <w:ind w:left="720" w:hanging="0"/>
      <w:contextualSpacing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Default" w:customStyle="1">
    <w:name w:val="Default"/>
    <w:qFormat/>
    <w:rsid w:val="00d53f87"/>
    <w:pPr>
      <w:widowControl w:val="false"/>
      <w:bidi w:val="0"/>
      <w:spacing w:lineRule="auto" w:line="240" w:before="0" w:after="0"/>
      <w:jc w:val="both"/>
    </w:pPr>
    <w:rPr>
      <w:rFonts w:ascii="Times New Roman" w:hAnsi="Times New Roman" w:cs="Times New Roman" w:eastAsia="NSimSun"/>
      <w:color w:val="000000"/>
      <w:kern w:val="0"/>
      <w:sz w:val="24"/>
      <w:szCs w:val="24"/>
      <w:lang w:val="pt-BR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yICHnblBhltuWAS5rBDXKvdH6gw==">AMUW2mUjPGqKFRwIupg705HM7Ligyco2L2LGNT0LWPc7aJrk61SrrtZtfgPPeXRHiYy0a2hnQXpEATnG7JAtaggk4IRON58qZSXI8ukxgo6mBrqxTF1lCgJ/eQbbD39hAx4zuK2JaWcK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1</Pages>
  <Words>68</Words>
  <Characters>417</Characters>
  <CharactersWithSpaces>488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2019-06-24T17:39:00Z</dcterms:created>
  <dc:creator>Daniela Hilda de Souza Siqueira Franca</dc:creator>
  <dc:description/>
  <dc:language>pt-BR</dc:language>
  <cp:lastModifiedBy/>
  <dcterms:modified xsi:type="dcterms:W3CDTF">2023-06-21T12:51:06Z</dcterms:modified>
  <cp:revision>1</cp:revision>
  <dc:subject/>
  <dc:title/>
</cp:coreProperties>
</file>